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AE" w:rsidRDefault="00047CAE" w:rsidP="00047C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КГКП«Арклыкского политехнического колледа» </w:t>
      </w:r>
    </w:p>
    <w:p w:rsidR="00047CAE" w:rsidRDefault="00047CAE" w:rsidP="00047C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преподавателя руского языка и литература Саламатова А.К.</w:t>
      </w:r>
    </w:p>
    <w:p w:rsidR="00047CAE" w:rsidRDefault="00047CAE" w:rsidP="00047C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2"/>
          <w:szCs w:val="22"/>
          <w:lang w:val="kk-KZ"/>
        </w:rPr>
      </w:pPr>
    </w:p>
    <w:p w:rsidR="00DE2F6F" w:rsidRPr="00047CAE" w:rsidRDefault="00384DE9" w:rsidP="00047C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135.55pt;height:213.7pt;z-index:1;visibility:visible;mso-position-horizontal:left;mso-position-horizontal-relative:margin;mso-position-vertical:top;mso-position-vertical-relative:margin">
            <v:imagedata r:id="rId4" o:title="IMG-20161007-WA0000" croptop="7854f" cropbottom="4453f" cropleft="4910f" cropright="38285f"/>
            <w10:wrap type="square" side="left" anchorx="margin" anchory="margin"/>
          </v:shape>
        </w:pict>
      </w:r>
      <w:r w:rsidR="00047CAE" w:rsidRPr="00047CAE">
        <w:rPr>
          <w:rFonts w:ascii="Times New Roman" w:hAnsi="Times New Roman"/>
          <w:b/>
          <w:sz w:val="28"/>
          <w:szCs w:val="28"/>
          <w:lang w:val="kk-KZ"/>
        </w:rPr>
        <w:t>«</w:t>
      </w:r>
      <w:r w:rsidR="00DE2F6F" w:rsidRPr="00047CAE">
        <w:rPr>
          <w:rFonts w:ascii="Times New Roman" w:hAnsi="Times New Roman"/>
          <w:b/>
          <w:sz w:val="28"/>
          <w:szCs w:val="28"/>
        </w:rPr>
        <w:t xml:space="preserve">Мир, стремительно меняющийся под воздействием глобальных вызовов </w:t>
      </w:r>
      <w:r w:rsidR="00DE2F6F" w:rsidRPr="00047CAE">
        <w:rPr>
          <w:rFonts w:ascii="Times New Roman" w:hAnsi="Times New Roman"/>
          <w:b/>
          <w:sz w:val="28"/>
          <w:szCs w:val="28"/>
          <w:lang w:val="en-US"/>
        </w:rPr>
        <w:t>XXI</w:t>
      </w:r>
      <w:r w:rsidR="00DE2F6F" w:rsidRPr="00047CAE">
        <w:rPr>
          <w:rFonts w:ascii="Times New Roman" w:hAnsi="Times New Roman"/>
          <w:b/>
          <w:sz w:val="28"/>
          <w:szCs w:val="28"/>
        </w:rPr>
        <w:t>века, заставляет расширять рамки деятельности, выдвигать новые инициативы</w:t>
      </w:r>
      <w:r w:rsidR="00047CAE" w:rsidRPr="00047CAE">
        <w:rPr>
          <w:rFonts w:ascii="Times New Roman" w:hAnsi="Times New Roman"/>
          <w:b/>
          <w:sz w:val="28"/>
          <w:szCs w:val="28"/>
          <w:lang w:val="kk-KZ"/>
        </w:rPr>
        <w:t>»</w:t>
      </w:r>
      <w:r w:rsidR="00DE2F6F" w:rsidRPr="00047CAE">
        <w:rPr>
          <w:rFonts w:ascii="Times New Roman" w:hAnsi="Times New Roman"/>
          <w:b/>
          <w:sz w:val="28"/>
          <w:szCs w:val="28"/>
        </w:rPr>
        <w:t>.</w:t>
      </w:r>
    </w:p>
    <w:p w:rsidR="00DE2F6F" w:rsidRPr="00047CAE" w:rsidRDefault="00DE2F6F" w:rsidP="00047CA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Значение языка в жизни человека переоценить трудно. Человек-самое  совершенное творение природы. Человек способен мыслить, он всемогущ, он может силой своего разума управлять всей Вселенной! Большой путь пройден человечеством с того времени, как появился первый «человек разумный». Этот путь сложно проследить даже нам, современным людям, вооруженным колоссальным багажом знаний, имеющим доступ в мировую копилку интеллекта- Интернет.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 xml:space="preserve">    Один из великих классиков русской литературы А.И.Куприн писал: «Язык-это путь цивилизации и культуры». Безусловно, язык был зарожден вместе с человеком и стал наряду с мышлением фактором , отличающим «человека разумного» от всех других живых существ на Земле. Века  сменялись веками, приходили и уходили с мировой арены племена и народы. Некоторые исчезли навсегда, оставив о себе смутные упоминания в древних легендах, принадлежащих другим народам, сумевшим сохранить и передать свое место в истории человечества. Какие же народы смогли донести свою историю до наших дней? Те, которые сохранили свою культуру и язык. Ф.И.Буслаев писал: «Родной язык есть неистощимая сокровищница всего духовного бытия человеческого». С этими словами перекликается высказывание В.К.Журавлева : «Язык создал цивилизацию землян». Как же, если не при помощи языка люди передавали и продолжали передавать знания и опыт из поколения в поколение!?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Сегодняшний день настоятельно требует от нас казахстанцев ,знания трех языков: казахского, русского и английского. Вот как об этом говорит в своем стихотворении поэт Е.Елубаев: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Знать язык сегодня стало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Лишь один, не скрою,-мало,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Если два-вопросов нет,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Ты для всех авторитет.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lastRenderedPageBreak/>
        <w:t>Тех, кто три прекрасно знает,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Все за гениев считают,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Ну, а если все четыре-</w:t>
      </w:r>
    </w:p>
    <w:p w:rsidR="00DE2F6F" w:rsidRPr="00047CAE" w:rsidRDefault="00DE2F6F" w:rsidP="00047CAE">
      <w:pPr>
        <w:jc w:val="center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Нет людей богаче в мире.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Казахстан- страна многонациональная. Жизнь сложилась так, что люди разных национальностей живут здесь в одной большой дружной семье, знакомятся с языками представителей других национальностей, изучают их языки. Важнейшей стратегической задачей образования Казахстана является, с одной стороны, сохранение лучших казахстанских образовательных традиций, с другой, обеспечение выпускников школ, колледжей и вузов международными квалификационными качествами, развитие их лингвистического сознания, в основе которого овладение государственным, родным и иностранными языками. В Казахстане уделяется очень большое внимание изучению языков народов, населяющих эту страну. Здесь казахский язык является государственным, а русский язык- язык межнационального общения. Если учесть, что обучение осуществляется на государственном, казахском, и языке межнационального общения, русском языках, а в учебных планах всех учебных заведений предусмотрено изучение, кроме русского, еще, как минимум, одного иностранного языка, то можно говорить, что в Казахстане уже сформировалась  двуязычная ситуация и имеется тенденция полиязычного образования. Полиязычие как важное направление развития человечества осознавалось давно. Сегодня невозможно представить себе, что где-то еще существуют страны, люди которых владели бы только одним языком. И в реальности нет цивилизованных государств, где жила бы только одна нация. Для нормального функционирования любого многонационального государства весьма существенно формирование двуязычия и полиязычия.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Полиязычие- это многолингвизм (многоязычие). Полиязычие- основа формирования поликультурной личности. Полиязычный человек-это не только человек, который может говорить и понимать иностранную речь, но и умеющий в различных ситуациях общения пользоваться иностранными языками.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 xml:space="preserve">Президент Казахстана Н.А.Назарбаев, разрабатывая новый политический курс страны в противовес глобальному вызову-кризису ценностей нашей цивилизации, обозначил цель- быть приверженными диалогу культур и цивилизаций. Нурсултан Абишевич также определил сферу влияния </w:t>
      </w:r>
      <w:r w:rsidRPr="00047CAE">
        <w:rPr>
          <w:rFonts w:ascii="Times New Roman" w:hAnsi="Times New Roman"/>
          <w:sz w:val="28"/>
          <w:szCs w:val="28"/>
        </w:rPr>
        <w:lastRenderedPageBreak/>
        <w:t>Казахстана на мировом поле данного вида деятельности – «стать мостом для диалога и взаимодействия Востока и Запада.</w:t>
      </w:r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  <w:r w:rsidRPr="00047CAE">
        <w:rPr>
          <w:rFonts w:ascii="Times New Roman" w:hAnsi="Times New Roman"/>
          <w:sz w:val="28"/>
          <w:szCs w:val="28"/>
        </w:rPr>
        <w:t>Следовательно, мы преподаватели должны стать не только участниками ,но и инициаторами событий.</w:t>
      </w:r>
      <w:bookmarkStart w:id="0" w:name="_GoBack"/>
      <w:bookmarkEnd w:id="0"/>
    </w:p>
    <w:p w:rsidR="00DE2F6F" w:rsidRPr="00047CAE" w:rsidRDefault="00DE2F6F" w:rsidP="00047CAE">
      <w:pPr>
        <w:jc w:val="both"/>
        <w:rPr>
          <w:rFonts w:ascii="Times New Roman" w:hAnsi="Times New Roman"/>
          <w:sz w:val="28"/>
          <w:szCs w:val="28"/>
        </w:rPr>
      </w:pPr>
    </w:p>
    <w:sectPr w:rsidR="00DE2F6F" w:rsidRPr="00047CAE" w:rsidSect="0027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DF4"/>
    <w:rsid w:val="0000682A"/>
    <w:rsid w:val="00047CAE"/>
    <w:rsid w:val="00103424"/>
    <w:rsid w:val="001876B6"/>
    <w:rsid w:val="00275AF5"/>
    <w:rsid w:val="002B4B1C"/>
    <w:rsid w:val="0037639B"/>
    <w:rsid w:val="00384DE9"/>
    <w:rsid w:val="005329F6"/>
    <w:rsid w:val="005B4F10"/>
    <w:rsid w:val="006052F5"/>
    <w:rsid w:val="006A12D0"/>
    <w:rsid w:val="006A2062"/>
    <w:rsid w:val="007117A9"/>
    <w:rsid w:val="00831DF4"/>
    <w:rsid w:val="00A2656A"/>
    <w:rsid w:val="00A9389C"/>
    <w:rsid w:val="00B80381"/>
    <w:rsid w:val="00CD42CD"/>
    <w:rsid w:val="00DE2F6F"/>
    <w:rsid w:val="00E469EB"/>
    <w:rsid w:val="00F2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2016-09-06T06:54:00Z</cp:lastPrinted>
  <dcterms:created xsi:type="dcterms:W3CDTF">2016-10-06T04:06:00Z</dcterms:created>
  <dcterms:modified xsi:type="dcterms:W3CDTF">2017-01-18T08:51:00Z</dcterms:modified>
</cp:coreProperties>
</file>